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B501" w14:textId="372E95F9" w:rsidR="00AA69B2" w:rsidRDefault="001E18CE" w:rsidP="001E18CE">
      <w:pPr>
        <w:jc w:val="center"/>
      </w:pPr>
      <w:r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br/>
      </w:r>
      <w:r>
        <w:rPr>
          <w:rStyle w:val="Strong"/>
          <w:rFonts w:ascii="Century Gothic" w:hAnsi="Century Gothic"/>
          <w:color w:val="000000"/>
          <w:sz w:val="36"/>
          <w:szCs w:val="36"/>
          <w:u w:val="single"/>
        </w:rPr>
        <w:t>ΑΝΑΚΟΙΝΩΣΗ</w:t>
      </w:r>
      <w:r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  <w:t xml:space="preserve">Πρόγραμμα </w:t>
      </w:r>
      <w:proofErr w:type="spellStart"/>
      <w:r>
        <w:rPr>
          <w:rFonts w:ascii="Century Gothic" w:hAnsi="Century Gothic"/>
          <w:color w:val="000000"/>
          <w:sz w:val="28"/>
          <w:szCs w:val="28"/>
        </w:rPr>
        <w:t>Erasmus</w:t>
      </w:r>
      <w:proofErr w:type="spellEnd"/>
      <w:r>
        <w:rPr>
          <w:rFonts w:ascii="Century Gothic" w:hAnsi="Century Gothic"/>
          <w:color w:val="000000"/>
          <w:sz w:val="28"/>
          <w:szCs w:val="28"/>
        </w:rPr>
        <w:t>+ KA131</w:t>
      </w:r>
      <w:r>
        <w:rPr>
          <w:rFonts w:ascii="Century Gothic" w:hAnsi="Century Gothic"/>
          <w:sz w:val="20"/>
          <w:szCs w:val="20"/>
        </w:rPr>
        <w:br/>
      </w:r>
      <w:r>
        <w:rPr>
          <w:rStyle w:val="v1markedcontent"/>
          <w:rFonts w:ascii="Century Gothic" w:hAnsi="Century Gothic"/>
          <w:color w:val="000000"/>
          <w:sz w:val="28"/>
          <w:szCs w:val="28"/>
        </w:rPr>
        <w:t xml:space="preserve">Προκήρυξη Κινητικότητας Φοιτητών Πανεπιστημίου Κρήτης για </w:t>
      </w:r>
      <w:r>
        <w:rPr>
          <w:rStyle w:val="Strong"/>
          <w:rFonts w:ascii="Century Gothic" w:hAnsi="Century Gothic"/>
          <w:color w:val="000000"/>
          <w:sz w:val="28"/>
          <w:szCs w:val="28"/>
          <w:u w:val="single"/>
        </w:rPr>
        <w:t xml:space="preserve">ΠΡΑΚΤΙΚΗ ΑΣΚΗΣΗ </w:t>
      </w:r>
      <w:r>
        <w:rPr>
          <w:rStyle w:val="v1markedcontent"/>
          <w:rFonts w:ascii="Century Gothic" w:hAnsi="Century Gothic"/>
          <w:color w:val="000000"/>
          <w:sz w:val="28"/>
          <w:szCs w:val="28"/>
        </w:rPr>
        <w:t xml:space="preserve">μέσω του Ομίλου του Πολυτεχνείου Κρήτης στον οποίο μετέχει το Πανεπιστήμιο Κρήτης ως εταίρος </w:t>
      </w:r>
      <w:proofErr w:type="spellStart"/>
      <w:r>
        <w:rPr>
          <w:rStyle w:val="v1markedcontent"/>
          <w:rFonts w:ascii="Century Gothic" w:hAnsi="Century Gothic"/>
          <w:color w:val="000000"/>
          <w:sz w:val="28"/>
          <w:szCs w:val="28"/>
        </w:rPr>
        <w:t>ακαδ</w:t>
      </w:r>
      <w:proofErr w:type="spellEnd"/>
      <w:r>
        <w:rPr>
          <w:rStyle w:val="v1markedcontent"/>
          <w:rFonts w:ascii="Century Gothic" w:hAnsi="Century Gothic"/>
          <w:color w:val="000000"/>
          <w:sz w:val="28"/>
          <w:szCs w:val="28"/>
        </w:rPr>
        <w:t>. έτος 2023-2024</w:t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Style w:val="Strong"/>
          <w:rFonts w:ascii="Century Gothic" w:hAnsi="Century Gothic"/>
          <w:color w:val="000000"/>
          <w:sz w:val="28"/>
          <w:szCs w:val="28"/>
        </w:rPr>
        <w:t>Προθεσμία Υποβολής Αιτήσεων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br/>
      </w:r>
      <w:r>
        <w:rPr>
          <w:rStyle w:val="Strong"/>
          <w:rFonts w:ascii="Century Gothic" w:hAnsi="Century Gothic"/>
          <w:color w:val="000000"/>
          <w:sz w:val="28"/>
          <w:szCs w:val="28"/>
        </w:rPr>
        <w:t xml:space="preserve">από 20.12.2023 έως και 31.01.2024 για τους φοιτητές επί </w:t>
      </w:r>
      <w:proofErr w:type="spellStart"/>
      <w:r>
        <w:rPr>
          <w:rStyle w:val="Strong"/>
          <w:rFonts w:ascii="Century Gothic" w:hAnsi="Century Gothic"/>
          <w:color w:val="000000"/>
          <w:sz w:val="28"/>
          <w:szCs w:val="28"/>
        </w:rPr>
        <w:t>πτυχίω</w:t>
      </w:r>
      <w:proofErr w:type="spellEnd"/>
      <w:r>
        <w:rPr>
          <w:rFonts w:ascii="Century Gothic" w:hAnsi="Century Gothic"/>
          <w:b/>
          <w:bCs/>
          <w:color w:val="000000"/>
          <w:sz w:val="28"/>
          <w:szCs w:val="28"/>
        </w:rPr>
        <w:br/>
      </w:r>
      <w:r>
        <w:rPr>
          <w:rStyle w:val="Strong"/>
          <w:rFonts w:ascii="Century Gothic" w:hAnsi="Century Gothic"/>
          <w:color w:val="000000"/>
          <w:sz w:val="28"/>
          <w:szCs w:val="28"/>
        </w:rPr>
        <w:t>από 20.12.2023 έως και 16.02.2024 για όλους τους άλλους φοιτητές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br/>
      </w:r>
      <w:r>
        <w:rPr>
          <w:rFonts w:ascii="Century Gothic" w:hAnsi="Century Gothic"/>
          <w:b/>
          <w:bCs/>
          <w:color w:val="000000"/>
          <w:sz w:val="28"/>
          <w:szCs w:val="28"/>
        </w:rPr>
        <w:br/>
      </w:r>
      <w:r>
        <w:rPr>
          <w:rStyle w:val="Strong"/>
          <w:rFonts w:ascii="Century Gothic" w:hAnsi="Century Gothic"/>
          <w:color w:val="000000"/>
          <w:sz w:val="28"/>
          <w:szCs w:val="28"/>
        </w:rPr>
        <w:t xml:space="preserve">Προθεσμία εύρεσης φορέα για πρακτική άσκηση έως και 30.03.2024 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Fonts w:ascii="Century Gothic" w:hAnsi="Century Gothic"/>
          <w:sz w:val="20"/>
          <w:szCs w:val="20"/>
        </w:rPr>
        <w:t xml:space="preserve">Για γενικές πληροφορίες και την προκήρυξη, παρακαλώ δείτε εδώ: </w:t>
      </w:r>
      <w:hyperlink r:id="rId4" w:tgtFrame="_blank" w:history="1">
        <w:r>
          <w:rPr>
            <w:rStyle w:val="Hyperlink"/>
            <w:rFonts w:ascii="Century Gothic" w:hAnsi="Century Gothic"/>
            <w:sz w:val="20"/>
            <w:szCs w:val="20"/>
          </w:rPr>
          <w:t>https://www.uoc.gr/intrel/students/praktiki/erasmus/prokiryksi-kinitikotitas</w:t>
        </w:r>
      </w:hyperlink>
      <w:r>
        <w:rPr>
          <w:rFonts w:ascii="Century Gothic" w:hAnsi="Century Gothic"/>
          <w:sz w:val="20"/>
          <w:szCs w:val="20"/>
        </w:rPr>
        <w:br/>
        <w:t xml:space="preserve">Για υποβολή των αιτήσεων, παρακαλώ επισκεφθείτε τον παρακάτω σύνδεσμο: </w:t>
      </w:r>
      <w:hyperlink r:id="rId5" w:tgtFrame="_blank" w:history="1">
        <w:r>
          <w:rPr>
            <w:rStyle w:val="Hyperlink"/>
            <w:rFonts w:ascii="Century Gothic" w:hAnsi="Century Gothic"/>
            <w:sz w:val="20"/>
            <w:szCs w:val="20"/>
          </w:rPr>
          <w:t>https://www.uoc.gr/intrel/aitiseis/apply-student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</w:rPr>
        <w:br/>
        <w:t>Για περαιτέρω διευκρινίσεις, μπορείτε να απευθύνεστε:</w:t>
      </w:r>
      <w:r>
        <w:rPr>
          <w:rFonts w:ascii="Century Gothic" w:hAnsi="Century Gothic"/>
        </w:rPr>
        <w:br/>
        <w:t xml:space="preserve">-στην κ. Ε. </w:t>
      </w:r>
      <w:proofErr w:type="spellStart"/>
      <w:r>
        <w:rPr>
          <w:rFonts w:ascii="Century Gothic" w:hAnsi="Century Gothic"/>
        </w:rPr>
        <w:t>Απανωμεριτάκη</w:t>
      </w:r>
      <w:proofErr w:type="spellEnd"/>
      <w:r>
        <w:rPr>
          <w:rFonts w:ascii="Century Gothic" w:hAnsi="Century Gothic"/>
        </w:rPr>
        <w:t xml:space="preserve"> στο Ρέθυμνο (email:  </w:t>
      </w:r>
      <w:hyperlink r:id="rId6" w:history="1">
        <w:r>
          <w:rPr>
            <w:rStyle w:val="Hyperlink"/>
            <w:rFonts w:ascii="Century Gothic" w:hAnsi="Century Gothic"/>
          </w:rPr>
          <w:t>erasmus-outgoing.reth@uoc.gr</w:t>
        </w:r>
      </w:hyperlink>
      <w:r>
        <w:rPr>
          <w:rFonts w:ascii="Century Gothic" w:hAnsi="Century Gothic"/>
        </w:rPr>
        <w:t xml:space="preserve">   </w:t>
      </w:r>
      <w:proofErr w:type="spellStart"/>
      <w:r>
        <w:rPr>
          <w:rFonts w:ascii="Century Gothic" w:hAnsi="Century Gothic"/>
        </w:rPr>
        <w:t>τηλ</w:t>
      </w:r>
      <w:proofErr w:type="spellEnd"/>
      <w:r>
        <w:rPr>
          <w:rFonts w:ascii="Century Gothic" w:hAnsi="Century Gothic"/>
        </w:rPr>
        <w:t>. 28310 77723)</w:t>
      </w:r>
      <w:r>
        <w:rPr>
          <w:rFonts w:ascii="Century Gothic" w:hAnsi="Century Gothic"/>
        </w:rPr>
        <w:br/>
        <w:t xml:space="preserve">-στην κ. Α. Τζανάκη στο Ηράκλειο - ΣΘΕΤΕ (email:  </w:t>
      </w:r>
      <w:hyperlink r:id="rId7" w:history="1">
        <w:r>
          <w:rPr>
            <w:rStyle w:val="Hyperlink"/>
            <w:rFonts w:ascii="Century Gothic" w:hAnsi="Century Gothic"/>
          </w:rPr>
          <w:t>tzanakit@uoc.gr</w:t>
        </w:r>
      </w:hyperlink>
      <w:r>
        <w:rPr>
          <w:rFonts w:ascii="Century Gothic" w:hAnsi="Century Gothic"/>
        </w:rPr>
        <w:t xml:space="preserve">   </w:t>
      </w:r>
      <w:proofErr w:type="spellStart"/>
      <w:r>
        <w:rPr>
          <w:rFonts w:ascii="Century Gothic" w:hAnsi="Century Gothic"/>
        </w:rPr>
        <w:t>τηλ</w:t>
      </w:r>
      <w:proofErr w:type="spellEnd"/>
      <w:r>
        <w:rPr>
          <w:rFonts w:ascii="Century Gothic" w:hAnsi="Century Gothic"/>
        </w:rPr>
        <w:t xml:space="preserve">. 2810 393446) </w:t>
      </w:r>
      <w:r>
        <w:rPr>
          <w:rFonts w:ascii="Century Gothic" w:hAnsi="Century Gothic"/>
        </w:rPr>
        <w:br/>
        <w:t xml:space="preserve">-στην κ. Σ. Μ. Βασιλάκη στο Ηράκλειο - Ιατρική (email: </w:t>
      </w:r>
      <w:hyperlink r:id="rId8" w:history="1">
        <w:r>
          <w:rPr>
            <w:rStyle w:val="Hyperlink"/>
            <w:rFonts w:ascii="Century Gothic" w:hAnsi="Century Gothic"/>
          </w:rPr>
          <w:t>erasmusmed@uoc.gr</w:t>
        </w:r>
      </w:hyperlink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τηλ</w:t>
      </w:r>
      <w:proofErr w:type="spellEnd"/>
      <w:r>
        <w:rPr>
          <w:rFonts w:ascii="Century Gothic" w:hAnsi="Century Gothic"/>
        </w:rPr>
        <w:t xml:space="preserve">. 2810 394010) 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Από το Τμήμα Διεθνών Σχέσεων</w:t>
      </w:r>
      <w:r>
        <w:rPr>
          <w:rFonts w:ascii="Century Gothic" w:hAnsi="Century Gothic"/>
        </w:rPr>
        <w:br/>
        <w:t xml:space="preserve">(Ρέθυμνο-Ηράκλειο) </w:t>
      </w:r>
      <w:r>
        <w:rPr>
          <w:rFonts w:ascii="Century Gothic" w:hAnsi="Century Gothic"/>
        </w:rPr>
        <w:br/>
      </w:r>
    </w:p>
    <w:sectPr w:rsidR="00AA6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CE"/>
    <w:rsid w:val="001E18CE"/>
    <w:rsid w:val="00A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A88E"/>
  <w15:chartTrackingRefBased/>
  <w15:docId w15:val="{A953E001-5E29-4D0F-A11B-8D7CA02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8CE"/>
    <w:rPr>
      <w:b/>
      <w:bCs/>
    </w:rPr>
  </w:style>
  <w:style w:type="character" w:customStyle="1" w:styleId="v1markedcontent">
    <w:name w:val="v1markedcontent"/>
    <w:basedOn w:val="DefaultParagraphFont"/>
    <w:rsid w:val="001E18CE"/>
  </w:style>
  <w:style w:type="character" w:styleId="Hyperlink">
    <w:name w:val="Hyperlink"/>
    <w:basedOn w:val="DefaultParagraphFont"/>
    <w:uiPriority w:val="99"/>
    <w:semiHidden/>
    <w:unhideWhenUsed/>
    <w:rsid w:val="001E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med@uoc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zanakit@uo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-outgoing.reth@uoc.gr" TargetMode="External"/><Relationship Id="rId5" Type="http://schemas.openxmlformats.org/officeDocument/2006/relationships/hyperlink" Target="https://www.uoc.gr/intrel/aitiseis/apply-stud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oc.gr/intrel/students/praktiki/erasmus/prokiryksi-kinitikotit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Βλατάκη</dc:creator>
  <cp:keywords/>
  <dc:description/>
  <cp:lastModifiedBy>Ιωάννα Βλατάκη</cp:lastModifiedBy>
  <cp:revision>1</cp:revision>
  <dcterms:created xsi:type="dcterms:W3CDTF">2024-01-11T07:59:00Z</dcterms:created>
  <dcterms:modified xsi:type="dcterms:W3CDTF">2024-01-11T07:59:00Z</dcterms:modified>
</cp:coreProperties>
</file>